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A6943" w14:textId="1C8EEA27" w:rsidR="002E0CFF" w:rsidRPr="002E0CFF" w:rsidRDefault="002E0CFF" w:rsidP="0029174A">
      <w:pPr>
        <w:snapToGrid w:val="0"/>
        <w:jc w:val="center"/>
        <w:rPr>
          <w:rFonts w:ascii="UD デジタル 教科書体 NP-R" w:eastAsia="UD デジタル 教科書体 NP-R"/>
          <w:sz w:val="32"/>
          <w:szCs w:val="32"/>
        </w:rPr>
      </w:pPr>
      <w:bookmarkStart w:id="0" w:name="_GoBack"/>
      <w:r w:rsidRPr="002E0CFF">
        <w:rPr>
          <w:rFonts w:ascii="UD デジタル 教科書体 NP-R" w:eastAsia="UD デジタル 教科書体 NP-R" w:hint="eastAsia"/>
          <w:bCs/>
          <w:sz w:val="32"/>
          <w:szCs w:val="32"/>
        </w:rPr>
        <w:t>懲罰濫用（勧告決議濫用）分科会資料作成</w:t>
      </w:r>
      <w:r w:rsidRPr="002E0CFF">
        <w:rPr>
          <w:rFonts w:ascii="UD デジタル 教科書体 NP-R" w:eastAsia="UD デジタル 教科書体 NP-R" w:hint="eastAsia"/>
          <w:sz w:val="32"/>
          <w:szCs w:val="32"/>
        </w:rPr>
        <w:t>のご協力のお願い</w:t>
      </w:r>
    </w:p>
    <w:p w14:paraId="2B1500CA" w14:textId="77777777" w:rsidR="002E0CFF" w:rsidRPr="002E0CFF" w:rsidRDefault="002E0CFF" w:rsidP="0029174A">
      <w:pPr>
        <w:snapToGrid w:val="0"/>
        <w:ind w:firstLineChars="1400" w:firstLine="3360"/>
        <w:rPr>
          <w:rFonts w:ascii="UD デジタル 教科書体 NP-R" w:eastAsia="UD デジタル 教科書体 NP-R"/>
          <w:szCs w:val="24"/>
        </w:rPr>
      </w:pPr>
      <w:r w:rsidRPr="002E0CFF">
        <w:rPr>
          <w:rFonts w:ascii="UD デジタル 教科書体 NP-R" w:eastAsia="UD デジタル 教科書体 NP-R" w:hint="eastAsia"/>
          <w:szCs w:val="24"/>
        </w:rPr>
        <w:t>かながわ市民オンブズマン</w:t>
      </w:r>
    </w:p>
    <w:p w14:paraId="5FCC09DE" w14:textId="77777777" w:rsidR="002E0CFF" w:rsidRPr="002E0CFF" w:rsidRDefault="002E0CFF" w:rsidP="0029174A">
      <w:pPr>
        <w:snapToGrid w:val="0"/>
        <w:jc w:val="right"/>
        <w:rPr>
          <w:rFonts w:ascii="UD デジタル 教科書体 NP-R" w:eastAsia="UD デジタル 教科書体 NP-R"/>
          <w:szCs w:val="24"/>
        </w:rPr>
      </w:pPr>
      <w:r w:rsidRPr="002E0CFF">
        <w:rPr>
          <w:rFonts w:ascii="UD デジタル 教科書体 NP-R" w:eastAsia="UD デジタル 教科書体 NP-R" w:hint="eastAsia"/>
          <w:szCs w:val="24"/>
        </w:rPr>
        <w:t>代表幹事　大川隆司、佐藤満喜子、綾部祥一郎</w:t>
      </w:r>
    </w:p>
    <w:p w14:paraId="31A3643D" w14:textId="77777777" w:rsidR="002E0CFF" w:rsidRPr="002E0CFF" w:rsidRDefault="002E0CFF" w:rsidP="0029174A">
      <w:pPr>
        <w:snapToGrid w:val="0"/>
        <w:ind w:firstLineChars="1600" w:firstLine="3840"/>
        <w:jc w:val="right"/>
        <w:rPr>
          <w:rFonts w:ascii="UD デジタル 教科書体 NP-R" w:eastAsia="UD デジタル 教科書体 NP-R"/>
          <w:szCs w:val="24"/>
        </w:rPr>
      </w:pPr>
      <w:r w:rsidRPr="002E0CFF">
        <w:rPr>
          <w:rFonts w:ascii="UD デジタル 教科書体 NP-R" w:eastAsia="UD デジタル 教科書体 NP-R" w:hint="eastAsia"/>
          <w:szCs w:val="24"/>
        </w:rPr>
        <w:t xml:space="preserve">　　　　　保坂令子、中村晋輔</w:t>
      </w:r>
    </w:p>
    <w:p w14:paraId="2DC87C08" w14:textId="77777777" w:rsidR="0029174A" w:rsidRDefault="0029174A" w:rsidP="0029174A">
      <w:pPr>
        <w:widowControl/>
        <w:snapToGrid w:val="0"/>
        <w:jc w:val="left"/>
        <w:rPr>
          <w:rFonts w:ascii="UD デジタル 教科書体 NP-R" w:eastAsia="UD デジタル 教科書体 NP-R"/>
        </w:rPr>
      </w:pPr>
    </w:p>
    <w:p w14:paraId="5065F32A" w14:textId="1D845547" w:rsidR="00DD4F2A" w:rsidRDefault="0029174A" w:rsidP="0029174A">
      <w:pPr>
        <w:widowControl/>
        <w:snapToGrid w:val="0"/>
        <w:jc w:val="left"/>
        <w:rPr>
          <w:rFonts w:ascii="UD デジタル 教科書体 NP-R" w:eastAsia="UD デジタル 教科書体 NP-R"/>
        </w:rPr>
      </w:pPr>
      <w:r>
        <w:rPr>
          <w:rFonts w:ascii="UD デジタル 教科書体 NP-R" w:eastAsia="UD デジタル 教科書体 NP-R" w:hint="eastAsia"/>
        </w:rPr>
        <w:t xml:space="preserve">　</w:t>
      </w:r>
      <w:r w:rsidR="002E0CFF" w:rsidRPr="002E0CFF">
        <w:rPr>
          <w:rFonts w:ascii="UD デジタル 教科書体 NP-R" w:eastAsia="UD デジタル 教科書体 NP-R" w:hint="eastAsia"/>
        </w:rPr>
        <w:t>懲罰濫用問題分科会では、各地の議会での濫用事案の問題点を共有し、今後の取組みにつなげたいと考えています。</w:t>
      </w:r>
      <w:r>
        <w:rPr>
          <w:rFonts w:ascii="UD デジタル 教科書体 NP-R" w:eastAsia="UD デジタル 教科書体 NP-R" w:hint="eastAsia"/>
        </w:rPr>
        <w:br/>
        <w:t xml:space="preserve">　</w:t>
      </w:r>
      <w:r w:rsidR="002E0CFF" w:rsidRPr="002E0CFF">
        <w:rPr>
          <w:rFonts w:ascii="UD デジタル 教科書体 NP-R" w:eastAsia="UD デジタル 教科書体 NP-R" w:hint="eastAsia"/>
        </w:rPr>
        <w:t>2016年～2020年の懲罰事案について調査し、</w:t>
      </w:r>
      <w:r w:rsidR="00DD4F2A">
        <w:rPr>
          <w:rFonts w:ascii="UD デジタル 教科書体 NP-R" w:eastAsia="UD デジタル 教科書体 NP-R" w:hint="eastAsia"/>
        </w:rPr>
        <w:t>以下</w:t>
      </w:r>
      <w:r w:rsidR="00DD4F2A" w:rsidRPr="00DD4F2A">
        <w:rPr>
          <w:rFonts w:ascii="UD デジタル 教科書体 NP-R" w:eastAsia="UD デジタル 教科書体 NP-R" w:hint="eastAsia"/>
        </w:rPr>
        <w:t>にアップしています（暫定版）。</w:t>
      </w:r>
      <w:r w:rsidR="00402ED7" w:rsidRPr="00402ED7">
        <w:rPr>
          <w:rFonts w:ascii="UD デジタル 教科書体 NP-R" w:eastAsia="UD デジタル 教科書体 NP-R"/>
        </w:rPr>
        <w:t>https://www.ombudsman.jp/data/210831.pdf</w:t>
      </w:r>
      <w:r w:rsidR="00402ED7">
        <w:rPr>
          <w:rFonts w:ascii="UD デジタル 教科書体 NP-R" w:eastAsia="UD デジタル 教科書体 NP-R"/>
        </w:rPr>
        <w:t xml:space="preserve">　</w:t>
      </w:r>
      <w:r w:rsidR="00DD4F2A">
        <w:rPr>
          <w:rFonts w:ascii="UD デジタル 教科書体 NP-R" w:eastAsia="UD デジタル 教科書体 NP-R"/>
        </w:rPr>
        <w:t>皆様、ご協力ありがとうございました。</w:t>
      </w:r>
      <w:r>
        <w:rPr>
          <w:rFonts w:ascii="UD デジタル 教科書体 NP-R" w:eastAsia="UD デジタル 教科書体 NP-R" w:hint="eastAsia"/>
        </w:rPr>
        <w:t xml:space="preserve">　</w:t>
      </w:r>
    </w:p>
    <w:p w14:paraId="7BA7D939" w14:textId="77777777" w:rsidR="00DD4F2A" w:rsidRDefault="00DD4F2A" w:rsidP="0029174A">
      <w:pPr>
        <w:widowControl/>
        <w:snapToGrid w:val="0"/>
        <w:jc w:val="left"/>
        <w:rPr>
          <w:rFonts w:ascii="UD デジタル 教科書体 NP-R" w:eastAsia="UD デジタル 教科書体 NP-R"/>
        </w:rPr>
      </w:pPr>
    </w:p>
    <w:p w14:paraId="1156C520" w14:textId="1B12C623" w:rsidR="002E0CFF" w:rsidRPr="002E0CFF" w:rsidRDefault="00DD4F2A" w:rsidP="0029174A">
      <w:pPr>
        <w:widowControl/>
        <w:snapToGrid w:val="0"/>
        <w:jc w:val="left"/>
        <w:rPr>
          <w:rFonts w:ascii="UD デジタル 教科書体 NP-R" w:eastAsia="UD デジタル 教科書体 NP-R"/>
          <w:b/>
          <w:bCs/>
          <w:sz w:val="32"/>
          <w:szCs w:val="32"/>
        </w:rPr>
      </w:pPr>
      <w:r>
        <w:rPr>
          <w:rFonts w:ascii="UD デジタル 教科書体 NP-R" w:eastAsia="UD デジタル 教科書体 NP-R" w:hint="eastAsia"/>
        </w:rPr>
        <w:t xml:space="preserve">　</w:t>
      </w:r>
      <w:r w:rsidR="002E0CFF" w:rsidRPr="002E0CFF">
        <w:rPr>
          <w:rFonts w:ascii="UD デジタル 教科書体 NP-R" w:eastAsia="UD デジタル 教科書体 NP-R" w:hint="eastAsia"/>
        </w:rPr>
        <w:t>しかし、会議録や議会報等による調査だけでは実態が見えてこないケースもあります。 また、今回の調査では懲罰のみ取り上げていますが、勧告決議の濫用も多発しています。</w:t>
      </w:r>
      <w:r w:rsidR="0029174A">
        <w:rPr>
          <w:rFonts w:ascii="UD デジタル 教科書体 NP-R" w:eastAsia="UD デジタル 教科書体 NP-R" w:hint="eastAsia"/>
        </w:rPr>
        <w:br/>
        <w:t xml:space="preserve">　</w:t>
      </w:r>
      <w:r w:rsidR="002E0CFF" w:rsidRPr="002E0CFF">
        <w:rPr>
          <w:rFonts w:ascii="UD デジタル 教科書体 NP-R" w:eastAsia="UD デジタル 教科書体 NP-R" w:hint="eastAsia"/>
        </w:rPr>
        <w:t>是非、懲罰濫用・勧告決議濫用について、議員・議員経験者の皆さまから情報をお寄せいただきたく、お願いいたします。</w:t>
      </w:r>
      <w:r w:rsidR="0029174A">
        <w:rPr>
          <w:rFonts w:ascii="UD デジタル 教科書体 NP-R" w:eastAsia="UD デジタル 教科書体 NP-R" w:hint="eastAsia"/>
        </w:rPr>
        <w:br/>
        <w:t xml:space="preserve">　</w:t>
      </w:r>
      <w:r w:rsidR="002E0CFF" w:rsidRPr="002E0CFF">
        <w:rPr>
          <w:rFonts w:ascii="UD デジタル 教科書体 NP-R" w:eastAsia="UD デジタル 教科書体 NP-R" w:hint="eastAsia"/>
        </w:rPr>
        <w:t>添付の「懲罰濫用（勧告決議濫用）事案報告シート」にご記入のうえ、9</w:t>
      </w:r>
      <w:r w:rsidR="0029174A">
        <w:rPr>
          <w:rFonts w:ascii="UD デジタル 教科書体 NP-R" w:eastAsia="UD デジタル 教科書体 NP-R" w:hint="eastAsia"/>
        </w:rPr>
        <w:t>月21</w:t>
      </w:r>
      <w:r w:rsidR="002E0CFF" w:rsidRPr="002E0CFF">
        <w:rPr>
          <w:rFonts w:ascii="UD デジタル 教科書体 NP-R" w:eastAsia="UD デジタル 教科書体 NP-R" w:hint="eastAsia"/>
        </w:rPr>
        <w:t>日</w:t>
      </w:r>
      <w:r>
        <w:rPr>
          <w:rFonts w:ascii="UD デジタル 教科書体 NP-R" w:eastAsia="UD デジタル 教科書体 NP-R" w:hint="eastAsia"/>
        </w:rPr>
        <w:t>（火）</w:t>
      </w:r>
      <w:r w:rsidR="002E0CFF" w:rsidRPr="002E0CFF">
        <w:rPr>
          <w:rFonts w:ascii="UD デジタル 教科書体 NP-R" w:eastAsia="UD デジタル 教科書体 NP-R" w:hint="eastAsia"/>
        </w:rPr>
        <w:t>までに、かながわ市民オンブズマン</w:t>
      </w:r>
      <w:r w:rsidR="0029174A">
        <w:rPr>
          <w:rFonts w:ascii="UD デジタル 教科書体 NP-R" w:eastAsia="UD デジタル 教科書体 NP-R" w:hint="eastAsia"/>
        </w:rPr>
        <w:t xml:space="preserve">　kana-ombuds@nifty.com</w:t>
      </w:r>
      <w:r w:rsidR="002E0CFF" w:rsidRPr="002E0CFF">
        <w:rPr>
          <w:rFonts w:ascii="UD デジタル 教科書体 NP-R" w:eastAsia="UD デジタル 教科書体 NP-R" w:hint="eastAsia"/>
        </w:rPr>
        <w:t>宛お送りください。分科会資料として、分科会参加者がダウンロードで共有できるようにいたします。</w:t>
      </w:r>
      <w:r w:rsidR="0029174A">
        <w:rPr>
          <w:rFonts w:ascii="UD デジタル 教科書体 NP-R" w:eastAsia="UD デジタル 教科書体 NP-R" w:hint="eastAsia"/>
        </w:rPr>
        <w:t xml:space="preserve"> </w:t>
      </w:r>
      <w:r w:rsidR="002E0CFF" w:rsidRPr="002E0CFF">
        <w:rPr>
          <w:rFonts w:ascii="UD デジタル 教科書体 NP-R" w:eastAsia="UD デジタル 教科書体 NP-R" w:hint="eastAsia"/>
        </w:rPr>
        <w:t xml:space="preserve"> また、お送りいただく際、分科会へのご参加のご予定・ご発言のご希望もお知らせいただけますと有難く存じます。（時間の関係ですべての方からご発言いただけないこともございますので、ご了承ください。）</w:t>
      </w:r>
    </w:p>
    <w:bookmarkEnd w:id="0"/>
    <w:p w14:paraId="699415EC" w14:textId="7119F711" w:rsidR="002E0CFF" w:rsidRDefault="002E0CFF">
      <w:pPr>
        <w:widowControl/>
        <w:jc w:val="left"/>
        <w:rPr>
          <w:b/>
          <w:bCs/>
          <w:sz w:val="32"/>
          <w:szCs w:val="32"/>
        </w:rPr>
      </w:pPr>
      <w:r>
        <w:rPr>
          <w:b/>
          <w:bCs/>
          <w:sz w:val="32"/>
          <w:szCs w:val="32"/>
        </w:rPr>
        <w:br w:type="page"/>
      </w:r>
    </w:p>
    <w:p w14:paraId="47FF0A8E" w14:textId="41706EC8" w:rsidR="00CE582A" w:rsidRDefault="002B28EB" w:rsidP="002B28EB">
      <w:pPr>
        <w:jc w:val="center"/>
      </w:pPr>
      <w:r w:rsidRPr="002B28EB">
        <w:rPr>
          <w:rFonts w:hint="eastAsia"/>
          <w:b/>
          <w:bCs/>
          <w:sz w:val="32"/>
          <w:szCs w:val="32"/>
        </w:rPr>
        <w:lastRenderedPageBreak/>
        <w:t>懲罰濫用（勧告決議濫用）事案報告</w:t>
      </w:r>
      <w:r>
        <w:rPr>
          <w:rFonts w:hint="eastAsia"/>
          <w:b/>
          <w:bCs/>
          <w:sz w:val="32"/>
          <w:szCs w:val="32"/>
        </w:rPr>
        <w:t>シート</w:t>
      </w:r>
    </w:p>
    <w:tbl>
      <w:tblPr>
        <w:tblStyle w:val="a3"/>
        <w:tblW w:w="0" w:type="auto"/>
        <w:tblLook w:val="04A0" w:firstRow="1" w:lastRow="0" w:firstColumn="1" w:lastColumn="0" w:noHBand="0" w:noVBand="1"/>
      </w:tblPr>
      <w:tblGrid>
        <w:gridCol w:w="1633"/>
        <w:gridCol w:w="2856"/>
        <w:gridCol w:w="1176"/>
        <w:gridCol w:w="2829"/>
      </w:tblGrid>
      <w:tr w:rsidR="002B28EB" w14:paraId="25D871FF" w14:textId="77777777" w:rsidTr="002B28EB">
        <w:trPr>
          <w:trHeight w:val="837"/>
        </w:trPr>
        <w:tc>
          <w:tcPr>
            <w:tcW w:w="1633" w:type="dxa"/>
          </w:tcPr>
          <w:p w14:paraId="35B62170" w14:textId="77777777" w:rsidR="002B28EB" w:rsidRDefault="002B28EB">
            <w:r>
              <w:rPr>
                <w:rFonts w:hint="eastAsia"/>
              </w:rPr>
              <w:t>議会名</w:t>
            </w:r>
          </w:p>
          <w:p w14:paraId="4174D926" w14:textId="35DFF62F" w:rsidR="002B28EB" w:rsidRDefault="002B28EB">
            <w:r>
              <w:rPr>
                <w:rFonts w:hint="eastAsia"/>
              </w:rPr>
              <w:t>（都道府県）</w:t>
            </w:r>
          </w:p>
        </w:tc>
        <w:tc>
          <w:tcPr>
            <w:tcW w:w="2856" w:type="dxa"/>
          </w:tcPr>
          <w:p w14:paraId="099E9FA8" w14:textId="77777777" w:rsidR="002B28EB" w:rsidRDefault="002B28EB">
            <w:r>
              <w:rPr>
                <w:rFonts w:hint="eastAsia"/>
              </w:rPr>
              <w:t xml:space="preserve">　　　　　　　　議会</w:t>
            </w:r>
          </w:p>
          <w:p w14:paraId="3ABB4DE8" w14:textId="787CD610" w:rsidR="002B28EB" w:rsidRDefault="002B28EB">
            <w:r>
              <w:rPr>
                <w:rFonts w:hint="eastAsia"/>
              </w:rPr>
              <w:t>（　　　　　　　　　）</w:t>
            </w:r>
          </w:p>
        </w:tc>
        <w:tc>
          <w:tcPr>
            <w:tcW w:w="1176" w:type="dxa"/>
          </w:tcPr>
          <w:p w14:paraId="3EA8927A" w14:textId="01F62D3F" w:rsidR="002B28EB" w:rsidRDefault="002B28EB" w:rsidP="002B28EB">
            <w:pPr>
              <w:spacing w:before="240"/>
            </w:pPr>
            <w:r>
              <w:rPr>
                <w:rFonts w:hint="eastAsia"/>
              </w:rPr>
              <w:t>お名前</w:t>
            </w:r>
          </w:p>
        </w:tc>
        <w:tc>
          <w:tcPr>
            <w:tcW w:w="2829" w:type="dxa"/>
          </w:tcPr>
          <w:p w14:paraId="640819F3" w14:textId="77777777" w:rsidR="002B28EB" w:rsidRDefault="002B28EB"/>
        </w:tc>
      </w:tr>
      <w:tr w:rsidR="002B28EB" w14:paraId="4B61AC9B" w14:textId="77777777" w:rsidTr="002B28EB">
        <w:tc>
          <w:tcPr>
            <w:tcW w:w="1633" w:type="dxa"/>
          </w:tcPr>
          <w:p w14:paraId="496FC07A" w14:textId="77777777" w:rsidR="002B28EB" w:rsidRDefault="002B28EB">
            <w:r>
              <w:rPr>
                <w:rFonts w:hint="eastAsia"/>
              </w:rPr>
              <w:t>懲罰等の</w:t>
            </w:r>
          </w:p>
          <w:p w14:paraId="7B99FAA1" w14:textId="0970DA34" w:rsidR="002B28EB" w:rsidRDefault="002B28EB">
            <w:r>
              <w:rPr>
                <w:rFonts w:hint="eastAsia"/>
              </w:rPr>
              <w:t>種類</w:t>
            </w:r>
          </w:p>
        </w:tc>
        <w:tc>
          <w:tcPr>
            <w:tcW w:w="2856" w:type="dxa"/>
          </w:tcPr>
          <w:p w14:paraId="5D30FF21" w14:textId="77777777" w:rsidR="002B28EB" w:rsidRDefault="002B28EB"/>
        </w:tc>
        <w:tc>
          <w:tcPr>
            <w:tcW w:w="1176" w:type="dxa"/>
          </w:tcPr>
          <w:p w14:paraId="3BB86C94" w14:textId="0B47C866" w:rsidR="002B28EB" w:rsidRDefault="002B28EB" w:rsidP="002B28EB">
            <w:r>
              <w:rPr>
                <w:rFonts w:hint="eastAsia"/>
              </w:rPr>
              <w:t>懲罰等の年月日</w:t>
            </w:r>
          </w:p>
        </w:tc>
        <w:tc>
          <w:tcPr>
            <w:tcW w:w="2829" w:type="dxa"/>
          </w:tcPr>
          <w:p w14:paraId="2D2A5092" w14:textId="77777777" w:rsidR="002B28EB" w:rsidRDefault="002B28EB"/>
        </w:tc>
      </w:tr>
      <w:tr w:rsidR="00B738A4" w14:paraId="635EBDEF" w14:textId="77777777" w:rsidTr="00616BCE">
        <w:tc>
          <w:tcPr>
            <w:tcW w:w="8494" w:type="dxa"/>
            <w:gridSpan w:val="4"/>
          </w:tcPr>
          <w:p w14:paraId="2CA30610" w14:textId="77777777" w:rsidR="00B738A4" w:rsidRDefault="00B738A4">
            <w:r>
              <w:rPr>
                <w:rFonts w:hint="eastAsia"/>
              </w:rPr>
              <w:t>連絡先（電話・メールアドレスなど）</w:t>
            </w:r>
          </w:p>
          <w:p w14:paraId="7C2CF277" w14:textId="4DED88B9" w:rsidR="00B738A4" w:rsidRDefault="00B738A4"/>
        </w:tc>
      </w:tr>
      <w:tr w:rsidR="00B738A4" w14:paraId="52DC5724" w14:textId="77777777" w:rsidTr="00B738A4">
        <w:trPr>
          <w:trHeight w:val="6813"/>
        </w:trPr>
        <w:tc>
          <w:tcPr>
            <w:tcW w:w="8494" w:type="dxa"/>
            <w:gridSpan w:val="4"/>
          </w:tcPr>
          <w:p w14:paraId="7634638F" w14:textId="1D9958FF" w:rsidR="00B738A4" w:rsidRDefault="00B738A4">
            <w:r>
              <w:rPr>
                <w:rFonts w:hint="eastAsia"/>
              </w:rPr>
              <w:t>【事案の概要】</w:t>
            </w:r>
          </w:p>
        </w:tc>
      </w:tr>
      <w:tr w:rsidR="00B738A4" w14:paraId="493769F1" w14:textId="77777777" w:rsidTr="00B738A4">
        <w:trPr>
          <w:trHeight w:val="2259"/>
        </w:trPr>
        <w:tc>
          <w:tcPr>
            <w:tcW w:w="8494" w:type="dxa"/>
            <w:gridSpan w:val="4"/>
          </w:tcPr>
          <w:p w14:paraId="6A07D306" w14:textId="5970C539" w:rsidR="00B738A4" w:rsidRDefault="00B738A4">
            <w:r>
              <w:rPr>
                <w:rFonts w:hint="eastAsia"/>
              </w:rPr>
              <w:t>【コメント・争訟の予定・ご提案</w:t>
            </w:r>
            <w:r w:rsidR="00567A03">
              <w:rPr>
                <w:rFonts w:hint="eastAsia"/>
              </w:rPr>
              <w:t>など</w:t>
            </w:r>
            <w:r>
              <w:rPr>
                <w:rFonts w:hint="eastAsia"/>
              </w:rPr>
              <w:t>】</w:t>
            </w:r>
          </w:p>
        </w:tc>
      </w:tr>
    </w:tbl>
    <w:p w14:paraId="606E59E2" w14:textId="17E0F148" w:rsidR="002B28EB" w:rsidRPr="00B738A4" w:rsidRDefault="00B738A4">
      <w:pPr>
        <w:rPr>
          <w:rFonts w:ascii="ＭＳ Ｐゴシック" w:eastAsia="ＭＳ Ｐゴシック" w:hAnsi="ＭＳ Ｐゴシック"/>
          <w:sz w:val="22"/>
        </w:rPr>
      </w:pPr>
      <w:r w:rsidRPr="00B738A4">
        <w:rPr>
          <w:rFonts w:ascii="ＭＳ Ｐゴシック" w:eastAsia="ＭＳ Ｐゴシック" w:hAnsi="ＭＳ Ｐゴシック" w:hint="eastAsia"/>
          <w:sz w:val="22"/>
        </w:rPr>
        <w:t>＊分科会資料として、参加者がダウンロードできるようにします。</w:t>
      </w:r>
    </w:p>
    <w:sectPr w:rsidR="002B28EB" w:rsidRPr="00B738A4" w:rsidSect="002B28E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E280D" w14:textId="77777777" w:rsidR="00DD4F2A" w:rsidRDefault="00DD4F2A" w:rsidP="00DD4F2A">
      <w:r>
        <w:separator/>
      </w:r>
    </w:p>
  </w:endnote>
  <w:endnote w:type="continuationSeparator" w:id="0">
    <w:p w14:paraId="1B431B1E" w14:textId="77777777" w:rsidR="00DD4F2A" w:rsidRDefault="00DD4F2A" w:rsidP="00D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6D4D6" w14:textId="77777777" w:rsidR="00DD4F2A" w:rsidRDefault="00DD4F2A" w:rsidP="00DD4F2A">
      <w:r>
        <w:separator/>
      </w:r>
    </w:p>
  </w:footnote>
  <w:footnote w:type="continuationSeparator" w:id="0">
    <w:p w14:paraId="111109B3" w14:textId="77777777" w:rsidR="00DD4F2A" w:rsidRDefault="00DD4F2A" w:rsidP="00D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EB"/>
    <w:rsid w:val="0029174A"/>
    <w:rsid w:val="002B28EB"/>
    <w:rsid w:val="002E0CFF"/>
    <w:rsid w:val="003A2396"/>
    <w:rsid w:val="00402ED7"/>
    <w:rsid w:val="00567A03"/>
    <w:rsid w:val="005A388D"/>
    <w:rsid w:val="006C08A1"/>
    <w:rsid w:val="008753A0"/>
    <w:rsid w:val="008D6AB7"/>
    <w:rsid w:val="00A77FDB"/>
    <w:rsid w:val="00B738A4"/>
    <w:rsid w:val="00D1259B"/>
    <w:rsid w:val="00DD4F2A"/>
    <w:rsid w:val="00EF1602"/>
    <w:rsid w:val="00F6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6C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E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F2A"/>
    <w:pPr>
      <w:tabs>
        <w:tab w:val="center" w:pos="4252"/>
        <w:tab w:val="right" w:pos="8504"/>
      </w:tabs>
      <w:snapToGrid w:val="0"/>
    </w:pPr>
  </w:style>
  <w:style w:type="character" w:customStyle="1" w:styleId="a5">
    <w:name w:val="ヘッダー (文字)"/>
    <w:basedOn w:val="a0"/>
    <w:link w:val="a4"/>
    <w:uiPriority w:val="99"/>
    <w:rsid w:val="00DD4F2A"/>
    <w:rPr>
      <w:rFonts w:eastAsia="ＭＳ 明朝"/>
      <w:sz w:val="24"/>
    </w:rPr>
  </w:style>
  <w:style w:type="paragraph" w:styleId="a6">
    <w:name w:val="footer"/>
    <w:basedOn w:val="a"/>
    <w:link w:val="a7"/>
    <w:uiPriority w:val="99"/>
    <w:unhideWhenUsed/>
    <w:rsid w:val="00DD4F2A"/>
    <w:pPr>
      <w:tabs>
        <w:tab w:val="center" w:pos="4252"/>
        <w:tab w:val="right" w:pos="8504"/>
      </w:tabs>
      <w:snapToGrid w:val="0"/>
    </w:pPr>
  </w:style>
  <w:style w:type="character" w:customStyle="1" w:styleId="a7">
    <w:name w:val="フッター (文字)"/>
    <w:basedOn w:val="a0"/>
    <w:link w:val="a6"/>
    <w:uiPriority w:val="99"/>
    <w:rsid w:val="00DD4F2A"/>
    <w:rPr>
      <w:rFonts w:eastAsia="ＭＳ 明朝"/>
      <w:sz w:val="24"/>
    </w:rPr>
  </w:style>
  <w:style w:type="paragraph" w:styleId="a8">
    <w:name w:val="Balloon Text"/>
    <w:basedOn w:val="a"/>
    <w:link w:val="a9"/>
    <w:uiPriority w:val="99"/>
    <w:semiHidden/>
    <w:unhideWhenUsed/>
    <w:rsid w:val="00875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3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E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4F2A"/>
    <w:pPr>
      <w:tabs>
        <w:tab w:val="center" w:pos="4252"/>
        <w:tab w:val="right" w:pos="8504"/>
      </w:tabs>
      <w:snapToGrid w:val="0"/>
    </w:pPr>
  </w:style>
  <w:style w:type="character" w:customStyle="1" w:styleId="a5">
    <w:name w:val="ヘッダー (文字)"/>
    <w:basedOn w:val="a0"/>
    <w:link w:val="a4"/>
    <w:uiPriority w:val="99"/>
    <w:rsid w:val="00DD4F2A"/>
    <w:rPr>
      <w:rFonts w:eastAsia="ＭＳ 明朝"/>
      <w:sz w:val="24"/>
    </w:rPr>
  </w:style>
  <w:style w:type="paragraph" w:styleId="a6">
    <w:name w:val="footer"/>
    <w:basedOn w:val="a"/>
    <w:link w:val="a7"/>
    <w:uiPriority w:val="99"/>
    <w:unhideWhenUsed/>
    <w:rsid w:val="00DD4F2A"/>
    <w:pPr>
      <w:tabs>
        <w:tab w:val="center" w:pos="4252"/>
        <w:tab w:val="right" w:pos="8504"/>
      </w:tabs>
      <w:snapToGrid w:val="0"/>
    </w:pPr>
  </w:style>
  <w:style w:type="character" w:customStyle="1" w:styleId="a7">
    <w:name w:val="フッター (文字)"/>
    <w:basedOn w:val="a0"/>
    <w:link w:val="a6"/>
    <w:uiPriority w:val="99"/>
    <w:rsid w:val="00DD4F2A"/>
    <w:rPr>
      <w:rFonts w:eastAsia="ＭＳ 明朝"/>
      <w:sz w:val="24"/>
    </w:rPr>
  </w:style>
  <w:style w:type="paragraph" w:styleId="a8">
    <w:name w:val="Balloon Text"/>
    <w:basedOn w:val="a"/>
    <w:link w:val="a9"/>
    <w:uiPriority w:val="99"/>
    <w:semiHidden/>
    <w:unhideWhenUsed/>
    <w:rsid w:val="00875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小沢 弘子</dc:creator>
  <cp:lastModifiedBy>MR8000</cp:lastModifiedBy>
  <cp:revision>2</cp:revision>
  <cp:lastPrinted>2021-09-07T06:55:00Z</cp:lastPrinted>
  <dcterms:created xsi:type="dcterms:W3CDTF">2021-09-07T07:05:00Z</dcterms:created>
  <dcterms:modified xsi:type="dcterms:W3CDTF">2021-09-07T07:05:00Z</dcterms:modified>
</cp:coreProperties>
</file>